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FE9" w:rsidRDefault="003C0BF9" w:rsidP="003C0B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BF9">
        <w:rPr>
          <w:rFonts w:ascii="Times New Roman" w:hAnsi="Times New Roman" w:cs="Times New Roman"/>
          <w:b/>
          <w:sz w:val="28"/>
          <w:szCs w:val="28"/>
        </w:rPr>
        <w:t>ОТ НОВОГО К НОВОМУ!</w:t>
      </w:r>
    </w:p>
    <w:p w:rsidR="008376E0" w:rsidRDefault="003C0BF9" w:rsidP="008376E0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FE4578">
        <w:rPr>
          <w:b w:val="0"/>
          <w:color w:val="000000"/>
          <w:sz w:val="28"/>
          <w:szCs w:val="28"/>
          <w:shd w:val="clear" w:color="auto" w:fill="FFFFFF"/>
        </w:rPr>
        <w:t xml:space="preserve">15 февраля </w:t>
      </w:r>
      <w:r w:rsidRPr="00FE4578">
        <w:rPr>
          <w:b w:val="0"/>
          <w:color w:val="000000"/>
          <w:sz w:val="28"/>
          <w:szCs w:val="28"/>
          <w:shd w:val="clear" w:color="auto" w:fill="FFFFFF"/>
        </w:rPr>
        <w:t>2023 год в  городском округе Наро-Фоминск при участии Управления</w:t>
      </w:r>
      <w:r w:rsidRPr="00FE4578">
        <w:rPr>
          <w:b w:val="0"/>
          <w:color w:val="000000"/>
          <w:sz w:val="28"/>
          <w:szCs w:val="28"/>
          <w:shd w:val="clear" w:color="auto" w:fill="FFFFFF"/>
        </w:rPr>
        <w:t xml:space="preserve"> по образованию Администрации Наро-Фомин</w:t>
      </w:r>
      <w:r w:rsidRPr="00FE4578">
        <w:rPr>
          <w:b w:val="0"/>
          <w:color w:val="000000"/>
          <w:sz w:val="28"/>
          <w:szCs w:val="28"/>
          <w:shd w:val="clear" w:color="auto" w:fill="FFFFFF"/>
        </w:rPr>
        <w:t>ского городского округа, Совета</w:t>
      </w:r>
      <w:r w:rsidRPr="00FE4578">
        <w:rPr>
          <w:b w:val="0"/>
          <w:color w:val="000000"/>
          <w:sz w:val="28"/>
          <w:szCs w:val="28"/>
          <w:shd w:val="clear" w:color="auto" w:fill="FFFFFF"/>
        </w:rPr>
        <w:t xml:space="preserve"> по координации деятельности профсоюзов</w:t>
      </w:r>
      <w:r w:rsidRPr="00FE4578">
        <w:rPr>
          <w:b w:val="0"/>
          <w:color w:val="000000"/>
          <w:sz w:val="28"/>
          <w:szCs w:val="28"/>
          <w:shd w:val="clear" w:color="auto" w:fill="FFFFFF"/>
        </w:rPr>
        <w:t>, заместителя заведующего отделом по охране труда и экологии МОООП Друзенко Юлии Сергеевны</w:t>
      </w:r>
      <w:r w:rsidRPr="00FE4578">
        <w:rPr>
          <w:b w:val="0"/>
          <w:color w:val="000000"/>
          <w:sz w:val="28"/>
          <w:szCs w:val="28"/>
          <w:shd w:val="clear" w:color="auto" w:fill="FFFFFF"/>
        </w:rPr>
        <w:t xml:space="preserve"> проведен расширенный семинар по охране труда на тему: «Изменения трудового законодательства».</w:t>
      </w:r>
      <w:r w:rsidR="00FE4578" w:rsidRPr="00FE4578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</w:p>
    <w:p w:rsidR="003C0BF9" w:rsidRPr="00FE4578" w:rsidRDefault="00FE4578" w:rsidP="008376E0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color w:val="000000"/>
          <w:sz w:val="28"/>
          <w:szCs w:val="28"/>
        </w:rPr>
      </w:pPr>
      <w:proofErr w:type="gramStart"/>
      <w:r w:rsidRPr="00FE4578">
        <w:rPr>
          <w:b w:val="0"/>
          <w:color w:val="000000"/>
          <w:sz w:val="28"/>
          <w:szCs w:val="28"/>
          <w:shd w:val="clear" w:color="auto" w:fill="FFFFFF"/>
        </w:rPr>
        <w:t xml:space="preserve">Слушателям рассказали о том, к чему нужно быть готовыми с  марта 2023 года в связи с вступлением в силу пунктов 78, 99, 104-116, 118, 119 </w:t>
      </w:r>
      <w:r w:rsidRPr="00FE4578">
        <w:rPr>
          <w:b w:val="0"/>
          <w:color w:val="000000"/>
          <w:sz w:val="28"/>
          <w:szCs w:val="28"/>
        </w:rPr>
        <w:t>Постановления Правительства РФ от 24.12.2021 N 2464 "О порядке обучения по охране труда и проверки знания требований охраны труда"</w:t>
      </w:r>
      <w:r w:rsidR="008376E0">
        <w:rPr>
          <w:b w:val="0"/>
          <w:color w:val="000000"/>
          <w:sz w:val="28"/>
          <w:szCs w:val="28"/>
        </w:rPr>
        <w:t>,</w:t>
      </w:r>
      <w:r w:rsidRPr="00FE4578">
        <w:rPr>
          <w:b w:val="0"/>
          <w:color w:val="000000"/>
          <w:sz w:val="28"/>
          <w:szCs w:val="28"/>
        </w:rPr>
        <w:t xml:space="preserve"> </w:t>
      </w:r>
      <w:r w:rsidRPr="00FE4578">
        <w:rPr>
          <w:b w:val="0"/>
          <w:color w:val="000000"/>
          <w:sz w:val="28"/>
          <w:szCs w:val="28"/>
          <w:shd w:val="clear" w:color="auto" w:fill="FFFFFF"/>
        </w:rPr>
        <w:t>о необходимости пройти уведомительную регистрацию на сайте Минтруда</w:t>
      </w:r>
      <w:r w:rsidR="008376E0">
        <w:rPr>
          <w:b w:val="0"/>
          <w:color w:val="000000"/>
          <w:sz w:val="28"/>
          <w:szCs w:val="28"/>
          <w:shd w:val="clear" w:color="auto" w:fill="FFFFFF"/>
        </w:rPr>
        <w:t xml:space="preserve"> и как это можно сделать</w:t>
      </w:r>
      <w:r w:rsidRPr="00FE4578">
        <w:rPr>
          <w:b w:val="0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3C0BF9" w:rsidRPr="00FE4578" w:rsidRDefault="00FE4578" w:rsidP="008376E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семинара также узнали </w:t>
      </w:r>
      <w:r w:rsidR="003C0BF9" w:rsidRPr="003C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подробную информацию о новом порядке обучения по охране труда, регламентирующих документах, требованиях к организации и проведе</w:t>
      </w:r>
      <w:bookmarkStart w:id="0" w:name="_GoBack"/>
      <w:bookmarkEnd w:id="0"/>
      <w:r w:rsidR="003C0BF9" w:rsidRPr="003C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нию обучения работодателем, категориях обучаемых, нюансах проведения инструктажей, обучения по различным программам и оформления результатов, об изменениях в законодательстве по расследованию несчастных случаев, а также познакомила с особенностями разработки локальных актов и необходимой документации.</w:t>
      </w:r>
      <w:proofErr w:type="gramEnd"/>
      <w:r w:rsidR="003C0BF9" w:rsidRPr="003C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работе семинара приняли участие 48 чел.</w:t>
      </w:r>
    </w:p>
    <w:p w:rsidR="003C0BF9" w:rsidRPr="003C0BF9" w:rsidRDefault="008376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6E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B4D0A41" wp14:editId="2CC61F90">
            <wp:extent cx="5940425" cy="29380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BF9" w:rsidRPr="003C0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07D"/>
    <w:rsid w:val="003C0BF9"/>
    <w:rsid w:val="008376E0"/>
    <w:rsid w:val="0096607D"/>
    <w:rsid w:val="00E85FE9"/>
    <w:rsid w:val="00FE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45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45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37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45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45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37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7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oot-m</dc:creator>
  <cp:keywords/>
  <dc:description/>
  <cp:lastModifiedBy>oot-m</cp:lastModifiedBy>
  <cp:revision>2</cp:revision>
  <dcterms:created xsi:type="dcterms:W3CDTF">2023-02-16T06:23:00Z</dcterms:created>
  <dcterms:modified xsi:type="dcterms:W3CDTF">2023-02-16T06:47:00Z</dcterms:modified>
</cp:coreProperties>
</file>